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1C" w:rsidRDefault="00652E1C" w:rsidP="00BF60D2">
      <w:pPr>
        <w:ind w:firstLine="360"/>
      </w:pPr>
      <w:r>
        <w:t xml:space="preserve">The St. Augustine Landscape Contractor must provide year round maintenance of the Church and Rectory grounds by actions such as, but not limited to mowing, edging, pruning, disease assessment/control, fertilization, mulch applications and blowing debris.  The contractor should share assessments and technical advice with the Pastor and church personnel.  Scheduling must be flexible to accommodate special church </w:t>
      </w:r>
      <w:bookmarkStart w:id="0" w:name="_GoBack"/>
      <w:r>
        <w:t>events such funerals and picnics.</w:t>
      </w:r>
    </w:p>
    <w:bookmarkEnd w:id="0"/>
    <w:p w:rsidR="00652E1C" w:rsidRDefault="00652E1C" w:rsidP="00652E1C">
      <w:pPr>
        <w:pStyle w:val="ListParagraph"/>
        <w:numPr>
          <w:ilvl w:val="0"/>
          <w:numId w:val="1"/>
        </w:numPr>
      </w:pPr>
      <w:r>
        <w:t>Estimate of yearly service visits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C4BC96" w:themeColor="background2" w:themeShade="BF"/>
          <w:insideV w:val="single" w:sz="2" w:space="0" w:color="C4BC96" w:themeColor="background2" w:themeShade="BF"/>
        </w:tblBorders>
        <w:tblLook w:val="04A0"/>
      </w:tblPr>
      <w:tblGrid>
        <w:gridCol w:w="1153"/>
        <w:gridCol w:w="508"/>
        <w:gridCol w:w="543"/>
        <w:gridCol w:w="587"/>
        <w:gridCol w:w="536"/>
        <w:gridCol w:w="610"/>
        <w:gridCol w:w="627"/>
        <w:gridCol w:w="552"/>
        <w:gridCol w:w="838"/>
        <w:gridCol w:w="616"/>
        <w:gridCol w:w="529"/>
        <w:gridCol w:w="574"/>
        <w:gridCol w:w="554"/>
      </w:tblGrid>
      <w:tr w:rsidR="00652E1C" w:rsidTr="00652E1C">
        <w:trPr>
          <w:jc w:val="center"/>
        </w:trPr>
        <w:tc>
          <w:tcPr>
            <w:tcW w:w="236" w:type="dxa"/>
          </w:tcPr>
          <w:p w:rsidR="00652E1C" w:rsidRDefault="00652E1C" w:rsidP="00DB588F">
            <w:pPr>
              <w:pStyle w:val="ListParagraph"/>
              <w:ind w:left="0"/>
              <w:jc w:val="right"/>
            </w:pPr>
            <w:r>
              <w:t>Month</w:t>
            </w:r>
          </w:p>
        </w:tc>
        <w:tc>
          <w:tcPr>
            <w:tcW w:w="494" w:type="dxa"/>
          </w:tcPr>
          <w:p w:rsidR="00652E1C" w:rsidRDefault="00652E1C" w:rsidP="00DB588F">
            <w:pPr>
              <w:pStyle w:val="ListParagraph"/>
              <w:ind w:left="0"/>
            </w:pPr>
            <w:r>
              <w:t>Jan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Feb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Mar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Apr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May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June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July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August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Sept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Oct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Nov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</w:pPr>
            <w:r>
              <w:t>Dec</w:t>
            </w:r>
          </w:p>
        </w:tc>
      </w:tr>
      <w:tr w:rsidR="00652E1C" w:rsidTr="00652E1C">
        <w:trPr>
          <w:jc w:val="center"/>
        </w:trPr>
        <w:tc>
          <w:tcPr>
            <w:tcW w:w="236" w:type="dxa"/>
          </w:tcPr>
          <w:p w:rsidR="00652E1C" w:rsidRDefault="00652E1C" w:rsidP="00DB588F">
            <w:pPr>
              <w:pStyle w:val="ListParagraph"/>
              <w:ind w:left="0"/>
              <w:jc w:val="right"/>
            </w:pPr>
            <w:r>
              <w:t>Frequency</w:t>
            </w:r>
          </w:p>
        </w:tc>
        <w:tc>
          <w:tcPr>
            <w:tcW w:w="494" w:type="dxa"/>
          </w:tcPr>
          <w:p w:rsidR="00652E1C" w:rsidRDefault="00652E1C" w:rsidP="00DB588F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52E1C" w:rsidRDefault="00652E1C" w:rsidP="00DB588F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652E1C" w:rsidRDefault="00652E1C" w:rsidP="00FE11B4">
      <w:pPr>
        <w:pStyle w:val="ListParagraph"/>
        <w:spacing w:after="0" w:line="240" w:lineRule="auto"/>
      </w:pPr>
    </w:p>
    <w:p w:rsidR="00652E1C" w:rsidRDefault="00652E1C" w:rsidP="00652E1C">
      <w:pPr>
        <w:pStyle w:val="ListParagraph"/>
        <w:numPr>
          <w:ilvl w:val="0"/>
          <w:numId w:val="1"/>
        </w:numPr>
      </w:pPr>
      <w:r>
        <w:t>Services include</w:t>
      </w:r>
    </w:p>
    <w:p w:rsidR="00652E1C" w:rsidRDefault="00652E1C" w:rsidP="00652E1C">
      <w:pPr>
        <w:pStyle w:val="ListParagraph"/>
        <w:numPr>
          <w:ilvl w:val="1"/>
          <w:numId w:val="1"/>
        </w:numPr>
      </w:pPr>
      <w:r>
        <w:t>Routine mowing, trimming and edging of all property lawns and roadside right of way</w:t>
      </w:r>
    </w:p>
    <w:p w:rsidR="00652E1C" w:rsidRDefault="00652E1C" w:rsidP="00652E1C">
      <w:pPr>
        <w:pStyle w:val="ListParagraph"/>
        <w:numPr>
          <w:ilvl w:val="1"/>
          <w:numId w:val="1"/>
        </w:numPr>
      </w:pPr>
      <w:r>
        <w:t>Leaf, limb, and debris  removal from lawns, sidewalks, patios, parking lots, stone walls, playground, Mary Grotto, Rosary Garden, Scout Cabin, Rectory  and Columbarium</w:t>
      </w:r>
    </w:p>
    <w:p w:rsidR="00652E1C" w:rsidRDefault="00652E1C" w:rsidP="00652E1C">
      <w:pPr>
        <w:pStyle w:val="ListParagraph"/>
        <w:numPr>
          <w:ilvl w:val="1"/>
          <w:numId w:val="1"/>
        </w:numPr>
      </w:pPr>
      <w:r>
        <w:t>Spray or remove weeds (as agreed) in all beds around the Church, Rectory, parking lots</w:t>
      </w:r>
      <w:r w:rsidR="00A005A4">
        <w:t>,</w:t>
      </w:r>
      <w:r>
        <w:t xml:space="preserve"> playground</w:t>
      </w:r>
      <w:r w:rsidR="00A005A4">
        <w:t>, and especially, the Columbarium.</w:t>
      </w:r>
    </w:p>
    <w:p w:rsidR="005A6B9A" w:rsidRDefault="005A6B9A" w:rsidP="00FE11B4">
      <w:pPr>
        <w:pStyle w:val="ListParagraph"/>
        <w:spacing w:after="0" w:line="240" w:lineRule="auto"/>
      </w:pPr>
    </w:p>
    <w:p w:rsidR="00652E1C" w:rsidRDefault="00652E1C" w:rsidP="00652E1C">
      <w:pPr>
        <w:pStyle w:val="ListParagraph"/>
        <w:numPr>
          <w:ilvl w:val="0"/>
          <w:numId w:val="1"/>
        </w:numPr>
      </w:pPr>
      <w:r>
        <w:t>Equipment</w:t>
      </w:r>
    </w:p>
    <w:p w:rsidR="00652E1C" w:rsidRDefault="00652E1C" w:rsidP="00652E1C">
      <w:pPr>
        <w:pStyle w:val="ListParagraph"/>
        <w:numPr>
          <w:ilvl w:val="1"/>
          <w:numId w:val="1"/>
        </w:numPr>
      </w:pPr>
      <w:r>
        <w:t>Contractor to supply all equipment and fuel.</w:t>
      </w:r>
    </w:p>
    <w:p w:rsidR="00652E1C" w:rsidRDefault="00652E1C" w:rsidP="00652E1C">
      <w:pPr>
        <w:pStyle w:val="ListParagraph"/>
        <w:numPr>
          <w:ilvl w:val="1"/>
          <w:numId w:val="1"/>
        </w:numPr>
      </w:pPr>
      <w:r>
        <w:t>Contractor may use the parish Scag mower if he provides fuel and performs annual maintenance as outlined:</w:t>
      </w:r>
    </w:p>
    <w:p w:rsidR="00652E1C" w:rsidRDefault="00652E1C" w:rsidP="00652E1C">
      <w:pPr>
        <w:pStyle w:val="ListParagraph"/>
        <w:numPr>
          <w:ilvl w:val="2"/>
          <w:numId w:val="1"/>
        </w:numPr>
      </w:pPr>
      <w:r>
        <w:t>Change oil and filter</w:t>
      </w:r>
    </w:p>
    <w:p w:rsidR="00652E1C" w:rsidRDefault="00652E1C" w:rsidP="00652E1C">
      <w:pPr>
        <w:pStyle w:val="ListParagraph"/>
        <w:numPr>
          <w:ilvl w:val="2"/>
          <w:numId w:val="1"/>
        </w:numPr>
      </w:pPr>
      <w:r>
        <w:t>Replace air filter</w:t>
      </w:r>
    </w:p>
    <w:p w:rsidR="00652E1C" w:rsidRDefault="00652E1C" w:rsidP="00652E1C">
      <w:pPr>
        <w:pStyle w:val="ListParagraph"/>
        <w:numPr>
          <w:ilvl w:val="2"/>
          <w:numId w:val="1"/>
        </w:numPr>
      </w:pPr>
      <w:r>
        <w:t>Replace spark plugs</w:t>
      </w:r>
    </w:p>
    <w:p w:rsidR="00652E1C" w:rsidRDefault="00652E1C" w:rsidP="00652E1C">
      <w:pPr>
        <w:pStyle w:val="ListParagraph"/>
        <w:numPr>
          <w:ilvl w:val="2"/>
          <w:numId w:val="1"/>
        </w:numPr>
      </w:pPr>
      <w:r>
        <w:t>Check and replace cutting blades, if necessary</w:t>
      </w:r>
    </w:p>
    <w:p w:rsidR="00652E1C" w:rsidRDefault="00652E1C" w:rsidP="00652E1C">
      <w:pPr>
        <w:pStyle w:val="ListParagraph"/>
        <w:numPr>
          <w:ilvl w:val="2"/>
          <w:numId w:val="1"/>
        </w:numPr>
        <w:spacing w:after="0" w:line="240" w:lineRule="auto"/>
      </w:pPr>
      <w:r>
        <w:t>Change fuel filter</w:t>
      </w:r>
    </w:p>
    <w:p w:rsidR="00652E1C" w:rsidRDefault="00711D7A" w:rsidP="00711D7A">
      <w:pPr>
        <w:spacing w:after="0" w:line="240" w:lineRule="auto"/>
        <w:ind w:left="1260" w:firstLine="180"/>
      </w:pPr>
      <w:r>
        <w:t xml:space="preserve">       </w:t>
      </w:r>
      <w:r w:rsidR="00652E1C">
        <w:t>St. Augustine will provide</w:t>
      </w:r>
      <w:r w:rsidR="00FE11B4">
        <w:t xml:space="preserve"> supplies for Scag maintenance.</w:t>
      </w:r>
    </w:p>
    <w:p w:rsidR="00652E1C" w:rsidRDefault="00711D7A" w:rsidP="00711D7A">
      <w:pPr>
        <w:spacing w:after="0"/>
        <w:ind w:left="1440"/>
      </w:pPr>
      <w:r>
        <w:t xml:space="preserve">       </w:t>
      </w:r>
      <w:r w:rsidR="00652E1C">
        <w:t>Assess and advise of repair needs.</w:t>
      </w:r>
    </w:p>
    <w:p w:rsidR="005A6B9A" w:rsidRDefault="005A6B9A" w:rsidP="00FE11B4">
      <w:pPr>
        <w:pStyle w:val="ListParagraph"/>
        <w:spacing w:after="0" w:line="240" w:lineRule="auto"/>
        <w:ind w:left="1440"/>
      </w:pPr>
    </w:p>
    <w:p w:rsidR="00652E1C" w:rsidRDefault="00652E1C" w:rsidP="00905EB5">
      <w:pPr>
        <w:pStyle w:val="ListParagraph"/>
        <w:numPr>
          <w:ilvl w:val="0"/>
          <w:numId w:val="1"/>
        </w:numPr>
        <w:spacing w:after="0"/>
      </w:pPr>
      <w:r>
        <w:t>Columbarium</w:t>
      </w:r>
      <w:r w:rsidR="00A005A4">
        <w:t xml:space="preserve"> Irrigation System - maintain and troubleshoot</w:t>
      </w:r>
    </w:p>
    <w:p w:rsidR="00652E1C" w:rsidRDefault="00652E1C" w:rsidP="00A005A4">
      <w:pPr>
        <w:pStyle w:val="ListParagraph"/>
        <w:numPr>
          <w:ilvl w:val="1"/>
          <w:numId w:val="1"/>
        </w:numPr>
      </w:pPr>
      <w:r>
        <w:t>Spring startup –turn on, check for leaks, spray direction and intensity.</w:t>
      </w:r>
    </w:p>
    <w:p w:rsidR="005A6B9A" w:rsidRDefault="00652E1C" w:rsidP="005A6B9A">
      <w:pPr>
        <w:pStyle w:val="ListParagraph"/>
        <w:numPr>
          <w:ilvl w:val="1"/>
          <w:numId w:val="1"/>
        </w:numPr>
      </w:pPr>
      <w:r>
        <w:t>Winterize system in the fall, remove water and turn off</w:t>
      </w:r>
    </w:p>
    <w:p w:rsidR="005A6B9A" w:rsidRDefault="005A6B9A" w:rsidP="00FE11B4">
      <w:pPr>
        <w:pStyle w:val="ListParagraph"/>
        <w:spacing w:line="240" w:lineRule="auto"/>
        <w:ind w:left="1440"/>
      </w:pPr>
    </w:p>
    <w:p w:rsidR="00241C32" w:rsidRDefault="00652E1C" w:rsidP="00241C32">
      <w:pPr>
        <w:pStyle w:val="ListParagraph"/>
        <w:numPr>
          <w:ilvl w:val="0"/>
          <w:numId w:val="1"/>
        </w:numPr>
        <w:spacing w:after="0" w:line="240" w:lineRule="auto"/>
      </w:pPr>
      <w:r>
        <w:t>Leaves</w:t>
      </w:r>
      <w:r w:rsidR="00A005A4">
        <w:t xml:space="preserve"> -</w:t>
      </w:r>
      <w:r>
        <w:t>Mulch in place or move to designated areas.  Verify</w:t>
      </w:r>
      <w:r w:rsidR="00C5775F">
        <w:t xml:space="preserve"> </w:t>
      </w:r>
      <w:r>
        <w:t>acceptable locations from Pastor.</w:t>
      </w:r>
    </w:p>
    <w:tbl>
      <w:tblPr>
        <w:tblStyle w:val="TableGrid"/>
        <w:tblW w:w="0" w:type="auto"/>
        <w:tblInd w:w="360" w:type="dxa"/>
        <w:tblLook w:val="04A0"/>
      </w:tblPr>
      <w:tblGrid>
        <w:gridCol w:w="2361"/>
        <w:gridCol w:w="7344"/>
      </w:tblGrid>
      <w:tr w:rsidR="00241C32" w:rsidTr="00C95DF0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C32" w:rsidRDefault="00E26BC1" w:rsidP="00241C32">
            <w:pPr>
              <w:jc w:val="right"/>
            </w:pPr>
            <w:r>
              <w:t>Quotation submitted by</w:t>
            </w:r>
          </w:p>
        </w:tc>
        <w:sdt>
          <w:sdtPr>
            <w:id w:val="-8539543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3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41C32" w:rsidRDefault="00C95DF0" w:rsidP="00C95DF0">
                <w:r w:rsidRPr="0083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1C32" w:rsidTr="00C95DF0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C32" w:rsidRDefault="00E26BC1" w:rsidP="00241C32">
            <w:pPr>
              <w:jc w:val="right"/>
            </w:pPr>
            <w:r>
              <w:t>Company</w:t>
            </w:r>
          </w:p>
        </w:tc>
        <w:sdt>
          <w:sdtPr>
            <w:id w:val="-14105408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3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41C32" w:rsidRDefault="00C95DF0" w:rsidP="00C95DF0">
                <w:r w:rsidRPr="0083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EB5" w:rsidTr="00C95DF0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7" w:rsidRDefault="00E26BC1" w:rsidP="00241C32">
            <w:pPr>
              <w:jc w:val="right"/>
            </w:pPr>
            <w:r>
              <w:t>Mailing Address</w:t>
            </w:r>
          </w:p>
        </w:tc>
        <w:sdt>
          <w:sdtPr>
            <w:id w:val="-17826504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3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4637" w:rsidRDefault="00C95DF0" w:rsidP="00C95DF0">
                <w:r w:rsidRPr="0083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EB5" w:rsidTr="00C95DF0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37" w:rsidRDefault="00E26BC1" w:rsidP="00241C32">
            <w:pPr>
              <w:jc w:val="right"/>
            </w:pPr>
            <w:r>
              <w:t>Phone</w:t>
            </w:r>
          </w:p>
        </w:tc>
        <w:sdt>
          <w:sdtPr>
            <w:id w:val="5264607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344" w:type="dxa"/>
                <w:tcBorders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BE4637" w:rsidRDefault="00C95DF0" w:rsidP="00C95DF0">
                <w:r w:rsidRPr="0083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5EB5" w:rsidRPr="00905EB5" w:rsidRDefault="00905EB5" w:rsidP="00905EB5">
      <w:pPr>
        <w:spacing w:after="0" w:line="240" w:lineRule="auto"/>
        <w:rPr>
          <w:sz w:val="2"/>
        </w:rPr>
      </w:pPr>
    </w:p>
    <w:tbl>
      <w:tblPr>
        <w:tblStyle w:val="TableGrid"/>
        <w:tblW w:w="7200" w:type="dxa"/>
        <w:tblInd w:w="2776" w:type="dxa"/>
        <w:tblLook w:val="04A0"/>
      </w:tblPr>
      <w:tblGrid>
        <w:gridCol w:w="7200"/>
      </w:tblGrid>
      <w:tr w:rsidR="00905EB5" w:rsidTr="00B15532">
        <w:trPr>
          <w:trHeight w:val="432"/>
        </w:trPr>
        <w:tc>
          <w:tcPr>
            <w:tcW w:w="720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905EB5" w:rsidRDefault="00905EB5" w:rsidP="00EF2867">
            <w:r>
              <w:t>Landscape contract fee proposal amount:  $</w:t>
            </w:r>
            <w:r w:rsidR="00E029F3">
              <w:t xml:space="preserve"> </w:t>
            </w:r>
            <w:sdt>
              <w:sdtPr>
                <w:id w:val="139986883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95DF0" w:rsidRPr="0083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5EB5" w:rsidTr="00EF2867">
        <w:trPr>
          <w:trHeight w:val="432"/>
        </w:trPr>
        <w:tc>
          <w:tcPr>
            <w:tcW w:w="720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905EB5" w:rsidRDefault="00905EB5" w:rsidP="00EC13C5">
            <w:r>
              <w:t>Date service to begin:</w:t>
            </w:r>
            <w:r w:rsidR="00E029F3">
              <w:t xml:space="preserve"> </w:t>
            </w:r>
            <w:sdt>
              <w:sdtPr>
                <w:id w:val="23428031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95DF0" w:rsidRPr="0083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E11B4" w:rsidRPr="00FE11B4" w:rsidRDefault="00FE11B4" w:rsidP="00FE11B4">
      <w:pPr>
        <w:spacing w:after="0"/>
        <w:rPr>
          <w:sz w:val="14"/>
        </w:rPr>
      </w:pPr>
    </w:p>
    <w:p w:rsidR="00FE11B4" w:rsidRPr="00FE11B4" w:rsidRDefault="00FE11B4" w:rsidP="00FE11B4">
      <w:pPr>
        <w:spacing w:after="0"/>
        <w:rPr>
          <w:b/>
        </w:rPr>
      </w:pPr>
      <w:r w:rsidRPr="00FE11B4">
        <w:rPr>
          <w:b/>
        </w:rPr>
        <w:t xml:space="preserve">Submit by March 31, 2016 to:    Reverend Joseph Kuzhupil </w:t>
      </w:r>
      <w:r w:rsidRPr="00FE11B4">
        <w:rPr>
          <w:b/>
          <w:sz w:val="14"/>
        </w:rPr>
        <w:t xml:space="preserve">MSFS; </w:t>
      </w:r>
      <w:r w:rsidRPr="00FE11B4">
        <w:rPr>
          <w:b/>
        </w:rPr>
        <w:t>St. Augustine Catholic Church</w:t>
      </w:r>
    </w:p>
    <w:p w:rsidR="00FE11B4" w:rsidRPr="00FE11B4" w:rsidRDefault="00FE11B4" w:rsidP="00FE11B4">
      <w:pPr>
        <w:spacing w:after="0" w:line="240" w:lineRule="auto"/>
        <w:rPr>
          <w:b/>
        </w:rPr>
      </w:pPr>
      <w:r w:rsidRPr="00FE11B4">
        <w:rPr>
          <w:b/>
        </w:rPr>
        <w:tab/>
      </w:r>
      <w:r w:rsidRPr="00FE11B4">
        <w:rPr>
          <w:b/>
        </w:rPr>
        <w:tab/>
      </w:r>
      <w:r w:rsidRPr="00FE11B4">
        <w:rPr>
          <w:b/>
        </w:rPr>
        <w:tab/>
      </w:r>
      <w:r w:rsidRPr="00FE11B4">
        <w:rPr>
          <w:b/>
        </w:rPr>
        <w:tab/>
        <w:t>1716 Anderson Pike; Signal Mountain, TN 37377         Phone 423 886-3424</w:t>
      </w:r>
    </w:p>
    <w:sectPr w:rsidR="00FE11B4" w:rsidRPr="00FE11B4" w:rsidSect="00EF2867">
      <w:headerReference w:type="default" r:id="rId8"/>
      <w:pgSz w:w="12240" w:h="15840"/>
      <w:pgMar w:top="108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FE" w:rsidRDefault="005C40FE" w:rsidP="009A7DF6">
      <w:pPr>
        <w:spacing w:after="0" w:line="240" w:lineRule="auto"/>
      </w:pPr>
      <w:r>
        <w:separator/>
      </w:r>
    </w:p>
  </w:endnote>
  <w:endnote w:type="continuationSeparator" w:id="0">
    <w:p w:rsidR="005C40FE" w:rsidRDefault="005C40FE" w:rsidP="009A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FE" w:rsidRDefault="005C40FE" w:rsidP="009A7DF6">
      <w:pPr>
        <w:spacing w:after="0" w:line="240" w:lineRule="auto"/>
      </w:pPr>
      <w:r>
        <w:separator/>
      </w:r>
    </w:p>
  </w:footnote>
  <w:footnote w:type="continuationSeparator" w:id="0">
    <w:p w:rsidR="005C40FE" w:rsidRDefault="005C40FE" w:rsidP="009A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00" w:rsidRDefault="0016198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b/>
        <w:bCs/>
        <w:color w:val="76923C" w:themeColor="accent3" w:themeShade="BF"/>
        <w:sz w:val="24"/>
        <w:szCs w:val="24"/>
      </w:rPr>
    </w:pPr>
    <w:sdt>
      <w:sdtPr>
        <w:rPr>
          <w:rFonts w:ascii="Calibri" w:eastAsia="Calibri" w:hAnsi="Calibri" w:cs="Times New Roman"/>
          <w:b/>
          <w:spacing w:val="24"/>
          <w:sz w:val="24"/>
        </w:rPr>
        <w:alias w:val="Title"/>
        <w:id w:val="77677295"/>
        <w:placeholder>
          <w:docPart w:val="A1BB4E5DB3A545A0883D1E361AA8DA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93200" w:rsidRPr="009A7DF6">
          <w:rPr>
            <w:rFonts w:ascii="Calibri" w:eastAsia="Calibri" w:hAnsi="Calibri" w:cs="Times New Roman"/>
            <w:b/>
            <w:spacing w:val="24"/>
            <w:sz w:val="24"/>
          </w:rPr>
          <w:t>St. Augustine Landscape Contract</w:t>
        </w:r>
        <w:r w:rsidR="00EF2867">
          <w:rPr>
            <w:rFonts w:ascii="Calibri" w:eastAsia="Calibri" w:hAnsi="Calibri" w:cs="Times New Roman"/>
            <w:b/>
            <w:spacing w:val="24"/>
            <w:sz w:val="24"/>
          </w:rPr>
          <w:t xml:space="preserve"> Requirements</w:t>
        </w:r>
      </w:sdtContent>
    </w:sdt>
    <w:r w:rsidR="00B93200">
      <w:rPr>
        <w:b/>
        <w:bCs/>
        <w:color w:val="76923C" w:themeColor="accent3" w:themeShade="BF"/>
        <w:sz w:val="24"/>
        <w:szCs w:val="24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4B9"/>
    <w:multiLevelType w:val="hybridMultilevel"/>
    <w:tmpl w:val="476A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2E1C"/>
    <w:rsid w:val="0016198D"/>
    <w:rsid w:val="00181F86"/>
    <w:rsid w:val="00241C32"/>
    <w:rsid w:val="005060A7"/>
    <w:rsid w:val="00573C94"/>
    <w:rsid w:val="005A6B9A"/>
    <w:rsid w:val="005C40FE"/>
    <w:rsid w:val="00652E1C"/>
    <w:rsid w:val="00711D7A"/>
    <w:rsid w:val="00905EB5"/>
    <w:rsid w:val="009A7DF6"/>
    <w:rsid w:val="00A005A4"/>
    <w:rsid w:val="00B15532"/>
    <w:rsid w:val="00B93200"/>
    <w:rsid w:val="00BE4637"/>
    <w:rsid w:val="00BF60D2"/>
    <w:rsid w:val="00C5775F"/>
    <w:rsid w:val="00C95DF0"/>
    <w:rsid w:val="00E029F3"/>
    <w:rsid w:val="00E26BC1"/>
    <w:rsid w:val="00E5671B"/>
    <w:rsid w:val="00E636F7"/>
    <w:rsid w:val="00EC00E5"/>
    <w:rsid w:val="00EC13C5"/>
    <w:rsid w:val="00EF2867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1C"/>
    <w:pPr>
      <w:ind w:left="720"/>
      <w:contextualSpacing/>
    </w:pPr>
  </w:style>
  <w:style w:type="table" w:styleId="TableGrid">
    <w:name w:val="Table Grid"/>
    <w:basedOn w:val="TableNormal"/>
    <w:uiPriority w:val="59"/>
    <w:rsid w:val="0065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F6"/>
  </w:style>
  <w:style w:type="paragraph" w:styleId="Footer">
    <w:name w:val="footer"/>
    <w:basedOn w:val="Normal"/>
    <w:link w:val="FooterChar"/>
    <w:uiPriority w:val="99"/>
    <w:unhideWhenUsed/>
    <w:rsid w:val="009A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F6"/>
  </w:style>
  <w:style w:type="paragraph" w:customStyle="1" w:styleId="msoaccenttext2">
    <w:name w:val="msoaccenttext2"/>
    <w:rsid w:val="00EC13C5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C95D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1C"/>
    <w:pPr>
      <w:ind w:left="720"/>
      <w:contextualSpacing/>
    </w:pPr>
  </w:style>
  <w:style w:type="table" w:styleId="TableGrid">
    <w:name w:val="Table Grid"/>
    <w:basedOn w:val="TableNormal"/>
    <w:uiPriority w:val="59"/>
    <w:rsid w:val="0065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F6"/>
  </w:style>
  <w:style w:type="paragraph" w:styleId="Footer">
    <w:name w:val="footer"/>
    <w:basedOn w:val="Normal"/>
    <w:link w:val="FooterChar"/>
    <w:uiPriority w:val="99"/>
    <w:unhideWhenUsed/>
    <w:rsid w:val="009A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F6"/>
  </w:style>
  <w:style w:type="paragraph" w:customStyle="1" w:styleId="msoaccenttext2">
    <w:name w:val="msoaccenttext2"/>
    <w:rsid w:val="00EC13C5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C95D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BB4E5DB3A545A0883D1E361AA8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E5CF-93E4-4E55-AE16-92D36BAED565}"/>
      </w:docPartPr>
      <w:docPartBody>
        <w:p w:rsidR="008A70EB" w:rsidRDefault="00DC41C2" w:rsidP="00DC41C2">
          <w:pPr>
            <w:pStyle w:val="A1BB4E5DB3A545A0883D1E361AA8DA7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64B6-972A-4B14-9904-8B8D91963C1C}"/>
      </w:docPartPr>
      <w:docPartBody>
        <w:p w:rsidR="008A70EB" w:rsidRDefault="00DC41C2">
          <w:r w:rsidRPr="00837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41C2"/>
    <w:rsid w:val="008535F0"/>
    <w:rsid w:val="008A70EB"/>
    <w:rsid w:val="00DC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6758D652774D9685E2B4AFB951A38C">
    <w:name w:val="696758D652774D9685E2B4AFB951A38C"/>
    <w:rsid w:val="00DC41C2"/>
  </w:style>
  <w:style w:type="paragraph" w:customStyle="1" w:styleId="FC8CE767967D4834A4983EF274796034">
    <w:name w:val="FC8CE767967D4834A4983EF274796034"/>
    <w:rsid w:val="00DC41C2"/>
  </w:style>
  <w:style w:type="paragraph" w:customStyle="1" w:styleId="F440FB5E48CC439386B066AFC5A2C9EF">
    <w:name w:val="F440FB5E48CC439386B066AFC5A2C9EF"/>
    <w:rsid w:val="00DC41C2"/>
  </w:style>
  <w:style w:type="paragraph" w:customStyle="1" w:styleId="38EEB033C5014CDCB30CA845096C6CB8">
    <w:name w:val="38EEB033C5014CDCB30CA845096C6CB8"/>
    <w:rsid w:val="00DC41C2"/>
  </w:style>
  <w:style w:type="paragraph" w:customStyle="1" w:styleId="A1BB4E5DB3A545A0883D1E361AA8DA71">
    <w:name w:val="A1BB4E5DB3A545A0883D1E361AA8DA71"/>
    <w:rsid w:val="00DC41C2"/>
  </w:style>
  <w:style w:type="character" w:styleId="PlaceholderText">
    <w:name w:val="Placeholder Text"/>
    <w:basedOn w:val="DefaultParagraphFont"/>
    <w:uiPriority w:val="99"/>
    <w:semiHidden/>
    <w:rsid w:val="00DC41C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Augustine Landscape Contract Requirements</dc:title>
  <dc:creator>Evelyn</dc:creator>
  <cp:lastModifiedBy>Carol</cp:lastModifiedBy>
  <cp:revision>2</cp:revision>
  <cp:lastPrinted>2016-03-07T20:05:00Z</cp:lastPrinted>
  <dcterms:created xsi:type="dcterms:W3CDTF">2016-03-08T16:27:00Z</dcterms:created>
  <dcterms:modified xsi:type="dcterms:W3CDTF">2016-03-08T16:27:00Z</dcterms:modified>
</cp:coreProperties>
</file>